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A36" w:rsidRPr="00452A36" w:rsidRDefault="00452A36" w:rsidP="00452A3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52A36">
        <w:rPr>
          <w:rFonts w:ascii="Times New Roman" w:hAnsi="Times New Roman" w:cs="Times New Roman"/>
          <w:sz w:val="28"/>
          <w:szCs w:val="28"/>
          <w:lang w:val="kk-KZ"/>
        </w:rPr>
        <w:t>«СИГМА» КОМПЬЮТЕРЛІК ОРТАЛЫҒЫ</w:t>
      </w:r>
    </w:p>
    <w:p w:rsidR="00452A36" w:rsidRPr="00452A36" w:rsidRDefault="00452A36" w:rsidP="00452A36">
      <w:pPr>
        <w:pStyle w:val="main"/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452A36">
        <w:rPr>
          <w:sz w:val="28"/>
          <w:szCs w:val="28"/>
          <w:lang w:val="kk-KZ"/>
        </w:rPr>
        <w:tab/>
        <w:t xml:space="preserve">Өскемен қаласының Е.П. Славский атындағы көшесінде «Сигма» компьютерлік орталығы орналасқан. Орталық 1991 жылы құрылған. Оның қызметінің негізгі бағыттары: есептеу техника құралдарын сату және автоматтандыру, компьютерлік бағдарламаларын құрастыру. Орталықтың құрамында «Сигма» дүкені, сервис орталығы, оқыту орталығы, бағдарламалық қамтамасыз ету бөлімі қызмет етеді. </w:t>
      </w:r>
    </w:p>
    <w:p w:rsidR="00452A36" w:rsidRPr="00452A36" w:rsidRDefault="00452A36" w:rsidP="00452A36">
      <w:pPr>
        <w:pStyle w:val="main"/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452A36">
        <w:rPr>
          <w:sz w:val="28"/>
          <w:szCs w:val="28"/>
          <w:lang w:val="kk-KZ"/>
        </w:rPr>
        <w:tab/>
        <w:t xml:space="preserve">«Сигма» дүкені Өскемен қаласының компьютерлік техниканы сату бойынша бағытталған ең ірі дүкендерінің бірі. Қазіргі кезде дүкен Microsoft, Intel, TopS, </w:t>
      </w:r>
      <w:smartTag w:uri="urn:schemas-microsoft-com:office:smarttags" w:element="metricconverter">
        <w:smartTagPr>
          <w:attr w:name="ProductID" w:val="1C"/>
        </w:smartTagPr>
        <w:r w:rsidRPr="00452A36">
          <w:rPr>
            <w:sz w:val="28"/>
            <w:szCs w:val="28"/>
            <w:lang w:val="kk-KZ"/>
          </w:rPr>
          <w:t>1C</w:t>
        </w:r>
      </w:smartTag>
      <w:r w:rsidRPr="00452A36">
        <w:rPr>
          <w:sz w:val="28"/>
          <w:szCs w:val="28"/>
          <w:lang w:val="kk-KZ"/>
        </w:rPr>
        <w:t xml:space="preserve">, «Хобби» орталығы, «Джейнис-С» және т.б. компанияларының ресми серігі.  </w:t>
      </w:r>
    </w:p>
    <w:p w:rsidR="00452A36" w:rsidRPr="00452A36" w:rsidRDefault="00452A36" w:rsidP="00452A36">
      <w:pPr>
        <w:pStyle w:val="main"/>
        <w:spacing w:before="0" w:beforeAutospacing="0" w:after="0" w:afterAutospacing="0"/>
        <w:ind w:firstLine="708"/>
        <w:jc w:val="both"/>
        <w:rPr>
          <w:sz w:val="28"/>
          <w:szCs w:val="28"/>
          <w:lang w:val="kk-KZ"/>
        </w:rPr>
      </w:pPr>
      <w:r w:rsidRPr="00452A36">
        <w:rPr>
          <w:sz w:val="28"/>
          <w:szCs w:val="28"/>
          <w:lang w:val="kk-KZ"/>
        </w:rPr>
        <w:t xml:space="preserve">Сервис орталығын құруы компьютерлік техниканының қамтамасыз етуін сапалы және жаңа деңгейге көтеруге мүмкіндігін тудырды. Жоғары білікті мамандар келесі жұмыс түрлерін атқарады: компьютерлерді және ұйымдастыру техниканы жинақтау, жетілдіру, жеткізу және жөндеу; бірлескен желіні әзірлеу, жинақтау, орнықтыру, қызмет көрсету және пайдалануға жіберу;  бағдарламалық қамтамасыз етуді және драйверлерді құрастыру, қайта құрастыру және күйіне келтіру. </w:t>
      </w:r>
    </w:p>
    <w:p w:rsidR="00452A36" w:rsidRPr="00452A36" w:rsidRDefault="00452A36" w:rsidP="00452A36">
      <w:pPr>
        <w:pStyle w:val="main"/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452A36">
        <w:rPr>
          <w:sz w:val="28"/>
          <w:szCs w:val="28"/>
          <w:lang w:val="kk-KZ"/>
        </w:rPr>
        <w:tab/>
        <w:t xml:space="preserve">Сонымен қатар орталықта бағдарламалық қамтамасыз ету бөлімі дамып келеді. Ол мекемелердің және коммерциялық фирмалардың жұмысын автоматтандыруын жүзеге асырады. Оның аясында «1С: Франчайзи» бағыты жетіліп келеді. </w:t>
      </w:r>
    </w:p>
    <w:p w:rsidR="00452A36" w:rsidRPr="00452A36" w:rsidRDefault="00452A36" w:rsidP="00452A36">
      <w:pPr>
        <w:pStyle w:val="main"/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452A36">
        <w:rPr>
          <w:sz w:val="28"/>
          <w:szCs w:val="28"/>
          <w:lang w:val="kk-KZ"/>
        </w:rPr>
        <w:tab/>
        <w:t xml:space="preserve">Оқыту орталығы 1996 жылы құрылған. Орталық қазіргі заманның техникасымен жабдықталған. Оқыту келесі мамандықтар бойынша жүргізіледі: ДК операторы, бағдарламашы, компьютерлік графика және дизайн. </w:t>
      </w:r>
    </w:p>
    <w:p w:rsidR="00452A36" w:rsidRPr="00452A36" w:rsidRDefault="00452A36" w:rsidP="00452A36">
      <w:pPr>
        <w:pStyle w:val="main"/>
        <w:spacing w:before="0" w:beforeAutospacing="0" w:after="0" w:afterAutospacing="0"/>
        <w:jc w:val="both"/>
        <w:rPr>
          <w:color w:val="auto"/>
          <w:sz w:val="28"/>
          <w:szCs w:val="28"/>
          <w:lang w:val="kk-KZ"/>
        </w:rPr>
      </w:pPr>
      <w:r w:rsidRPr="00452A36">
        <w:rPr>
          <w:sz w:val="28"/>
          <w:szCs w:val="28"/>
          <w:lang w:val="kk-KZ"/>
        </w:rPr>
        <w:tab/>
      </w:r>
      <w:r w:rsidRPr="00452A36">
        <w:rPr>
          <w:color w:val="auto"/>
          <w:sz w:val="28"/>
          <w:szCs w:val="28"/>
          <w:lang w:val="kk-KZ"/>
        </w:rPr>
        <w:t>Қазіргі кезде «Сигма» орталығы компьютерлік технологиялар саласындағы барлық қызметтерін ұсынады. «Sigma» маркалы өздерінің компьютерлерін шығарады. Қазақстандағы</w:t>
      </w:r>
      <w:r w:rsidRPr="00452A36">
        <w:rPr>
          <w:b/>
          <w:color w:val="auto"/>
          <w:sz w:val="28"/>
          <w:szCs w:val="28"/>
          <w:lang w:val="kk-KZ"/>
        </w:rPr>
        <w:t xml:space="preserve"> </w:t>
      </w:r>
      <w:hyperlink r:id="rId5" w:history="1">
        <w:r w:rsidRPr="00452A36">
          <w:rPr>
            <w:rStyle w:val="a8"/>
            <w:color w:val="auto"/>
            <w:sz w:val="28"/>
            <w:szCs w:val="28"/>
            <w:lang w:val="kk-KZ"/>
          </w:rPr>
          <w:t>Microsoft Business Solutions</w:t>
        </w:r>
      </w:hyperlink>
      <w:r w:rsidRPr="00452A36">
        <w:rPr>
          <w:color w:val="auto"/>
          <w:sz w:val="28"/>
          <w:szCs w:val="28"/>
          <w:lang w:val="kk-KZ"/>
        </w:rPr>
        <w:t xml:space="preserve"> компаниясының ең бірінші ресми серігінің бірі болып табылады. </w:t>
      </w:r>
    </w:p>
    <w:p w:rsidR="005C41E0" w:rsidRPr="00452A36" w:rsidRDefault="005C41E0" w:rsidP="005C41E0">
      <w:pPr>
        <w:spacing w:after="0" w:line="240" w:lineRule="auto"/>
        <w:ind w:firstLine="108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C41E0" w:rsidRDefault="005C41E0" w:rsidP="005C41E0">
      <w:pPr>
        <w:spacing w:after="0" w:line="240" w:lineRule="auto"/>
        <w:ind w:firstLine="1080"/>
        <w:jc w:val="both"/>
        <w:rPr>
          <w:rFonts w:ascii="Times New Roman" w:hAnsi="Times New Roman" w:cs="Times New Roman"/>
          <w:b/>
          <w:sz w:val="28"/>
          <w:szCs w:val="28"/>
          <w:lang w:val="be-BY"/>
        </w:rPr>
      </w:pPr>
      <w:r w:rsidRPr="005C41E0">
        <w:rPr>
          <w:rFonts w:ascii="Times New Roman" w:hAnsi="Times New Roman" w:cs="Times New Roman"/>
          <w:b/>
          <w:sz w:val="28"/>
          <w:szCs w:val="28"/>
          <w:lang w:val="be-BY"/>
        </w:rPr>
        <w:t xml:space="preserve">ТАПСЫРМАЛАР </w:t>
      </w:r>
    </w:p>
    <w:p w:rsidR="005C41E0" w:rsidRPr="005C41E0" w:rsidRDefault="005C41E0" w:rsidP="005C41E0">
      <w:pPr>
        <w:spacing w:after="0" w:line="240" w:lineRule="auto"/>
        <w:ind w:firstLine="1080"/>
        <w:jc w:val="both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452A36" w:rsidRPr="00452A36" w:rsidRDefault="00452A36" w:rsidP="00452A36">
      <w:pPr>
        <w:numPr>
          <w:ilvl w:val="0"/>
          <w:numId w:val="8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52A36">
        <w:rPr>
          <w:rFonts w:ascii="Times New Roman" w:hAnsi="Times New Roman" w:cs="Times New Roman"/>
          <w:sz w:val="28"/>
          <w:szCs w:val="28"/>
          <w:lang w:val="kk-KZ"/>
        </w:rPr>
        <w:t>«Сигма» компьютерлік орталығы» мәтініне түйіндеме жазыңыз (2-3 сөйлем).</w:t>
      </w:r>
    </w:p>
    <w:p w:rsidR="00452A36" w:rsidRPr="00452A36" w:rsidRDefault="00452A36" w:rsidP="00452A36">
      <w:pPr>
        <w:numPr>
          <w:ilvl w:val="0"/>
          <w:numId w:val="8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52A36">
        <w:rPr>
          <w:rFonts w:ascii="Times New Roman" w:hAnsi="Times New Roman" w:cs="Times New Roman"/>
          <w:sz w:val="28"/>
          <w:szCs w:val="28"/>
          <w:lang w:val="kk-KZ"/>
        </w:rPr>
        <w:t>Мәтін бойынша жарнама дайындаңыз.</w:t>
      </w:r>
    </w:p>
    <w:p w:rsidR="00452A36" w:rsidRPr="00452A36" w:rsidRDefault="00452A36" w:rsidP="00452A36">
      <w:pPr>
        <w:numPr>
          <w:ilvl w:val="0"/>
          <w:numId w:val="8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52A36">
        <w:rPr>
          <w:rFonts w:ascii="Times New Roman" w:hAnsi="Times New Roman" w:cs="Times New Roman"/>
          <w:i/>
          <w:sz w:val="28"/>
          <w:szCs w:val="28"/>
          <w:lang w:val="kk-KZ"/>
        </w:rPr>
        <w:t xml:space="preserve">Официальный представитель, доставка и ремонт, настройка, эксплуатация </w:t>
      </w:r>
      <w:r w:rsidRPr="00452A36">
        <w:rPr>
          <w:rFonts w:ascii="Times New Roman" w:hAnsi="Times New Roman" w:cs="Times New Roman"/>
          <w:sz w:val="28"/>
          <w:szCs w:val="28"/>
          <w:lang w:val="kk-KZ"/>
        </w:rPr>
        <w:t>терминдерін қазақ тіліне аударып, сөйлем құрастырыңыз.</w:t>
      </w:r>
    </w:p>
    <w:p w:rsidR="00452A36" w:rsidRPr="00452A36" w:rsidRDefault="00452A36" w:rsidP="00452A36">
      <w:pPr>
        <w:numPr>
          <w:ilvl w:val="0"/>
          <w:numId w:val="8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52A36">
        <w:rPr>
          <w:rFonts w:ascii="Times New Roman" w:hAnsi="Times New Roman" w:cs="Times New Roman"/>
          <w:sz w:val="28"/>
          <w:szCs w:val="28"/>
          <w:lang w:val="kk-KZ"/>
        </w:rPr>
        <w:t>Мәтін бойынша сұхбат құрастырыңыз (4-5 сөйлем).</w:t>
      </w:r>
    </w:p>
    <w:p w:rsidR="005C41E0" w:rsidRPr="00452A36" w:rsidRDefault="005C41E0" w:rsidP="00452A3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F6DBC" w:rsidRPr="00452A36" w:rsidRDefault="005C41E0" w:rsidP="00452A36">
      <w:pPr>
        <w:spacing w:after="0" w:line="240" w:lineRule="auto"/>
        <w:jc w:val="both"/>
        <w:rPr>
          <w:rFonts w:ascii="Times New Roman" w:hAnsi="Times New Roman" w:cs="Times New Roman"/>
          <w:szCs w:val="24"/>
          <w:lang w:val="be-BY"/>
        </w:rPr>
      </w:pPr>
      <w:r w:rsidRPr="00452A36">
        <w:rPr>
          <w:rFonts w:ascii="Times New Roman" w:hAnsi="Times New Roman" w:cs="Times New Roman"/>
          <w:lang w:val="kk-KZ"/>
        </w:rPr>
        <w:t xml:space="preserve">                          </w:t>
      </w:r>
    </w:p>
    <w:sectPr w:rsidR="006F6DBC" w:rsidRPr="00452A36" w:rsidSect="004A78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92C1A"/>
    <w:multiLevelType w:val="hybridMultilevel"/>
    <w:tmpl w:val="51601E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C877C8"/>
    <w:multiLevelType w:val="hybridMultilevel"/>
    <w:tmpl w:val="4E0236F0"/>
    <w:lvl w:ilvl="0" w:tplc="E3B2D232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E42805"/>
    <w:multiLevelType w:val="hybridMultilevel"/>
    <w:tmpl w:val="C72C6CA6"/>
    <w:lvl w:ilvl="0" w:tplc="A6C0C42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KZ Times New Roman" w:eastAsia="Times New Roman" w:hAnsi="KZ 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8E156C2"/>
    <w:multiLevelType w:val="hybridMultilevel"/>
    <w:tmpl w:val="E408C1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1B6183"/>
    <w:multiLevelType w:val="hybridMultilevel"/>
    <w:tmpl w:val="C9A098B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2F66C8B"/>
    <w:multiLevelType w:val="hybridMultilevel"/>
    <w:tmpl w:val="2F52CF90"/>
    <w:lvl w:ilvl="0" w:tplc="5E8C8C6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>
    <w:nsid w:val="6CA83006"/>
    <w:multiLevelType w:val="hybridMultilevel"/>
    <w:tmpl w:val="26609472"/>
    <w:lvl w:ilvl="0" w:tplc="497CA03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71D37DF7"/>
    <w:multiLevelType w:val="hybridMultilevel"/>
    <w:tmpl w:val="A1C8188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4"/>
  </w:num>
  <w:num w:numId="5">
    <w:abstractNumId w:val="7"/>
  </w:num>
  <w:num w:numId="6">
    <w:abstractNumId w:val="2"/>
  </w:num>
  <w:num w:numId="7">
    <w:abstractNumId w:val="6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>
    <w:useFELayout/>
  </w:compat>
  <w:rsids>
    <w:rsidRoot w:val="00951CBE"/>
    <w:rsid w:val="00050513"/>
    <w:rsid w:val="000C3024"/>
    <w:rsid w:val="001E54F2"/>
    <w:rsid w:val="002D2D73"/>
    <w:rsid w:val="002F75DB"/>
    <w:rsid w:val="00452A36"/>
    <w:rsid w:val="004A78D1"/>
    <w:rsid w:val="005604F1"/>
    <w:rsid w:val="005B13BC"/>
    <w:rsid w:val="005C41E0"/>
    <w:rsid w:val="006F6DBC"/>
    <w:rsid w:val="00722EDA"/>
    <w:rsid w:val="007D7D3E"/>
    <w:rsid w:val="00813428"/>
    <w:rsid w:val="00894F32"/>
    <w:rsid w:val="00951CBE"/>
    <w:rsid w:val="00991ECC"/>
    <w:rsid w:val="00AB0A38"/>
    <w:rsid w:val="00B168D3"/>
    <w:rsid w:val="00B2459E"/>
    <w:rsid w:val="00BC51C4"/>
    <w:rsid w:val="00C24EEC"/>
    <w:rsid w:val="00D92AF2"/>
    <w:rsid w:val="00EC6613"/>
    <w:rsid w:val="00FA26FD"/>
    <w:rsid w:val="00FE74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8D1"/>
  </w:style>
  <w:style w:type="paragraph" w:styleId="1">
    <w:name w:val="heading 1"/>
    <w:basedOn w:val="a"/>
    <w:next w:val="a"/>
    <w:link w:val="10"/>
    <w:qFormat/>
    <w:rsid w:val="005C41E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51C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BC51C4"/>
    <w:pPr>
      <w:ind w:left="720"/>
      <w:contextualSpacing/>
    </w:pPr>
  </w:style>
  <w:style w:type="paragraph" w:styleId="a5">
    <w:name w:val="No Spacing"/>
    <w:uiPriority w:val="1"/>
    <w:qFormat/>
    <w:rsid w:val="00FA26FD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6">
    <w:name w:val="Body Text Indent"/>
    <w:basedOn w:val="a"/>
    <w:link w:val="a7"/>
    <w:rsid w:val="007D7D3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с отступом Знак"/>
    <w:basedOn w:val="a0"/>
    <w:link w:val="a6"/>
    <w:rsid w:val="007D7D3E"/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5C41E0"/>
    <w:rPr>
      <w:rFonts w:ascii="Arial" w:eastAsia="Times New Roman" w:hAnsi="Arial" w:cs="Arial"/>
      <w:b/>
      <w:bCs/>
      <w:kern w:val="32"/>
      <w:sz w:val="32"/>
      <w:szCs w:val="32"/>
    </w:rPr>
  </w:style>
  <w:style w:type="character" w:styleId="a8">
    <w:name w:val="Hyperlink"/>
    <w:rsid w:val="00452A36"/>
    <w:rPr>
      <w:color w:val="0000FF"/>
      <w:u w:val="single"/>
    </w:rPr>
  </w:style>
  <w:style w:type="paragraph" w:customStyle="1" w:styleId="main">
    <w:name w:val="main"/>
    <w:basedOn w:val="a"/>
    <w:rsid w:val="00452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154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79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99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4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917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973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497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363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397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8174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2705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9384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1827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706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09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583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8415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3652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2243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216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918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6125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9274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6333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7509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2566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0648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4178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8491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1643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82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112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986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1205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5664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1699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455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9920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9207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6138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3703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2602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9827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6726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6599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3844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65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4655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3630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7401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8938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9869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1658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751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9842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4888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7819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8148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8156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1608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974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5010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0420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39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4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19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41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77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61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70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210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27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376093">
              <w:marLeft w:val="0"/>
              <w:marRight w:val="0"/>
              <w:marTop w:val="36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445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navision.ru/viewdoc.aspx?page=partners_cities&amp;datasource=60&amp;document=5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323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</dc:creator>
  <cp:keywords/>
  <dc:description/>
  <cp:lastModifiedBy>prepod</cp:lastModifiedBy>
  <cp:revision>15</cp:revision>
  <dcterms:created xsi:type="dcterms:W3CDTF">2016-09-21T09:18:00Z</dcterms:created>
  <dcterms:modified xsi:type="dcterms:W3CDTF">2016-10-04T04:59:00Z</dcterms:modified>
</cp:coreProperties>
</file>